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A67E7F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03.08.2023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1524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7E3953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7E3953">
        <w:rPr>
          <w:rFonts w:ascii="Times New Roman" w:hAnsi="Times New Roman"/>
          <w:b w:val="0"/>
          <w:sz w:val="27"/>
          <w:szCs w:val="27"/>
        </w:rPr>
        <w:t>О</w:t>
      </w:r>
      <w:r w:rsidR="00DC136F" w:rsidRPr="007E3953">
        <w:rPr>
          <w:rFonts w:ascii="Times New Roman" w:hAnsi="Times New Roman"/>
          <w:b w:val="0"/>
          <w:sz w:val="27"/>
          <w:szCs w:val="27"/>
        </w:rPr>
        <w:t>б</w:t>
      </w:r>
      <w:r w:rsidRPr="007E3953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7E3953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7E3953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7E3953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7E3953">
        <w:rPr>
          <w:rFonts w:ascii="Times New Roman" w:hAnsi="Times New Roman"/>
          <w:b w:val="0"/>
          <w:sz w:val="27"/>
          <w:szCs w:val="27"/>
        </w:rPr>
        <w:t>ом</w:t>
      </w:r>
      <w:r w:rsidR="00DC136F" w:rsidRPr="007E3953">
        <w:rPr>
          <w:rFonts w:ascii="Times New Roman" w:hAnsi="Times New Roman"/>
          <w:b w:val="0"/>
          <w:sz w:val="27"/>
          <w:szCs w:val="27"/>
        </w:rPr>
        <w:t>, расположенн</w:t>
      </w:r>
      <w:r w:rsidR="00A55E64" w:rsidRPr="007E3953">
        <w:rPr>
          <w:rFonts w:ascii="Times New Roman" w:hAnsi="Times New Roman"/>
          <w:b w:val="0"/>
          <w:sz w:val="27"/>
          <w:szCs w:val="27"/>
        </w:rPr>
        <w:t>ы</w:t>
      </w:r>
      <w:r w:rsidR="00DC136F" w:rsidRPr="007E3953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7E3953">
        <w:rPr>
          <w:rFonts w:ascii="Times New Roman" w:hAnsi="Times New Roman"/>
          <w:b w:val="0"/>
          <w:sz w:val="27"/>
          <w:szCs w:val="27"/>
        </w:rPr>
        <w:t>у</w:t>
      </w:r>
      <w:r w:rsidR="00DC136F" w:rsidRPr="007E3953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7E3953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B0178E" w:rsidRPr="007E3953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B0178E" w:rsidRPr="007E3953">
        <w:rPr>
          <w:rFonts w:ascii="Times New Roman" w:hAnsi="Times New Roman"/>
          <w:b w:val="0"/>
          <w:sz w:val="27"/>
          <w:szCs w:val="27"/>
        </w:rPr>
        <w:t>, д. 11А</w:t>
      </w:r>
    </w:p>
    <w:p w:rsidR="00B63EA8" w:rsidRPr="007E3953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7E3953" w:rsidRDefault="00E303E2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7E3953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7E3953">
        <w:rPr>
          <w:rFonts w:ascii="Times New Roman" w:hAnsi="Times New Roman"/>
          <w:sz w:val="27"/>
          <w:szCs w:val="27"/>
        </w:rPr>
        <w:t>», в целях определения управляющей организации, 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руководствуясь Уставом ЗАТО Железногорск</w:t>
      </w:r>
      <w:r w:rsidR="00326C04" w:rsidRPr="007E3953">
        <w:rPr>
          <w:rFonts w:ascii="Times New Roman" w:hAnsi="Times New Roman"/>
          <w:sz w:val="27"/>
          <w:szCs w:val="27"/>
        </w:rPr>
        <w:t xml:space="preserve">, </w:t>
      </w:r>
    </w:p>
    <w:p w:rsidR="009854B1" w:rsidRPr="007E3953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7E3953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7E3953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B31199" w:rsidRPr="007E3953" w:rsidRDefault="00B31199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19413A" w:rsidRPr="007E3953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7E3953">
        <w:rPr>
          <w:rFonts w:ascii="Times New Roman" w:hAnsi="Times New Roman"/>
          <w:b w:val="0"/>
          <w:sz w:val="27"/>
          <w:szCs w:val="27"/>
        </w:rPr>
        <w:t xml:space="preserve">1. </w:t>
      </w:r>
      <w:r w:rsidR="0019413A" w:rsidRPr="007E3953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4C0683" w:rsidRPr="007E3953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</w:t>
      </w:r>
      <w:r w:rsidR="00766E91" w:rsidRPr="007E3953">
        <w:rPr>
          <w:rFonts w:ascii="Times New Roman" w:hAnsi="Times New Roman"/>
          <w:b w:val="0"/>
          <w:sz w:val="27"/>
          <w:szCs w:val="27"/>
        </w:rPr>
        <w:t xml:space="preserve">Управляющая компания «НАШ ЖЕЛЕЗНОГОРСКИЙ ДВОР» </w:t>
      </w:r>
      <w:r w:rsidR="004C0683" w:rsidRPr="007E3953">
        <w:rPr>
          <w:rFonts w:ascii="Times New Roman" w:hAnsi="Times New Roman"/>
          <w:b w:val="0"/>
          <w:sz w:val="27"/>
          <w:szCs w:val="27"/>
        </w:rPr>
        <w:t>(</w:t>
      </w:r>
      <w:r w:rsidR="00766E91" w:rsidRPr="007E3953">
        <w:rPr>
          <w:rFonts w:ascii="Times New Roman" w:hAnsi="Times New Roman"/>
          <w:b w:val="0"/>
          <w:sz w:val="27"/>
          <w:szCs w:val="27"/>
        </w:rPr>
        <w:t>ООО УК «НАШ ЖЕЛЕЗНОГОРСКИЙ ДВОР»</w:t>
      </w:r>
      <w:r w:rsidR="0019413A" w:rsidRPr="007E3953">
        <w:rPr>
          <w:rFonts w:ascii="Times New Roman" w:hAnsi="Times New Roman"/>
          <w:b w:val="0"/>
          <w:sz w:val="27"/>
          <w:szCs w:val="27"/>
        </w:rPr>
        <w:t xml:space="preserve">) </w:t>
      </w:r>
      <w:r w:rsidR="00766E91" w:rsidRPr="007E3953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="0019413A" w:rsidRPr="007E3953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7E3953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B0178E" w:rsidRPr="007E3953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B0178E" w:rsidRPr="007E3953">
        <w:rPr>
          <w:rFonts w:ascii="Times New Roman" w:hAnsi="Times New Roman"/>
          <w:b w:val="0"/>
          <w:sz w:val="27"/>
          <w:szCs w:val="27"/>
        </w:rPr>
        <w:t>, д. 11А</w:t>
      </w:r>
      <w:r w:rsidR="0019413A" w:rsidRPr="007E3953">
        <w:rPr>
          <w:rFonts w:ascii="Times New Roman" w:hAnsi="Times New Roman"/>
          <w:b w:val="0"/>
          <w:sz w:val="27"/>
          <w:szCs w:val="27"/>
        </w:rPr>
        <w:t xml:space="preserve">, </w:t>
      </w:r>
      <w:r w:rsidR="00766E91" w:rsidRPr="007E3953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="0019413A" w:rsidRPr="007E3953">
        <w:rPr>
          <w:rFonts w:ascii="Times New Roman" w:hAnsi="Times New Roman"/>
          <w:b w:val="0"/>
          <w:sz w:val="27"/>
          <w:szCs w:val="27"/>
        </w:rPr>
        <w:t>.</w:t>
      </w:r>
    </w:p>
    <w:p w:rsidR="00205156" w:rsidRPr="007E3953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7E3953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7E3953">
        <w:rPr>
          <w:rFonts w:ascii="Times New Roman" w:hAnsi="Times New Roman"/>
          <w:b w:val="0"/>
          <w:sz w:val="27"/>
          <w:szCs w:val="27"/>
        </w:rPr>
        <w:t xml:space="preserve">Красноярский край, ЗАТО </w:t>
      </w:r>
      <w:r w:rsidR="00B0178E" w:rsidRPr="007E3953">
        <w:rPr>
          <w:rFonts w:ascii="Times New Roman" w:hAnsi="Times New Roman"/>
          <w:b w:val="0"/>
          <w:sz w:val="27"/>
          <w:szCs w:val="27"/>
        </w:rPr>
        <w:lastRenderedPageBreak/>
        <w:t xml:space="preserve">Железногорск, г. Железногорск, ул. </w:t>
      </w:r>
      <w:proofErr w:type="gramStart"/>
      <w:r w:rsidR="00B0178E" w:rsidRPr="007E3953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B0178E" w:rsidRPr="007E3953">
        <w:rPr>
          <w:rFonts w:ascii="Times New Roman" w:hAnsi="Times New Roman"/>
          <w:b w:val="0"/>
          <w:sz w:val="27"/>
          <w:szCs w:val="27"/>
        </w:rPr>
        <w:t>, д. 11А</w:t>
      </w:r>
      <w:r w:rsidR="00F73C21" w:rsidRPr="007E3953">
        <w:rPr>
          <w:rFonts w:ascii="Times New Roman" w:hAnsi="Times New Roman"/>
          <w:b w:val="0"/>
          <w:sz w:val="27"/>
          <w:szCs w:val="27"/>
        </w:rPr>
        <w:t>,</w:t>
      </w:r>
      <w:r w:rsidRPr="007E3953">
        <w:rPr>
          <w:rFonts w:ascii="Times New Roman" w:hAnsi="Times New Roman"/>
          <w:b w:val="0"/>
          <w:sz w:val="27"/>
          <w:szCs w:val="27"/>
        </w:rPr>
        <w:t xml:space="preserve"> </w:t>
      </w:r>
      <w:r w:rsidR="004220B5" w:rsidRPr="007E3953">
        <w:rPr>
          <w:rFonts w:ascii="Times New Roman" w:hAnsi="Times New Roman"/>
          <w:b w:val="0"/>
          <w:sz w:val="27"/>
          <w:szCs w:val="27"/>
        </w:rPr>
        <w:t xml:space="preserve">на период, установленный </w:t>
      </w:r>
      <w:r w:rsidR="004C0683" w:rsidRPr="007E3953">
        <w:rPr>
          <w:rFonts w:ascii="Times New Roman" w:hAnsi="Times New Roman"/>
          <w:b w:val="0"/>
          <w:sz w:val="27"/>
          <w:szCs w:val="27"/>
        </w:rPr>
        <w:t>пунктом</w:t>
      </w:r>
      <w:r w:rsidR="004220B5" w:rsidRPr="007E3953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Pr="007E3953">
        <w:rPr>
          <w:rFonts w:ascii="Times New Roman" w:hAnsi="Times New Roman"/>
          <w:b w:val="0"/>
          <w:sz w:val="27"/>
          <w:szCs w:val="27"/>
        </w:rPr>
        <w:t>согласно приложению  к настоящему постановлению.</w:t>
      </w:r>
    </w:p>
    <w:p w:rsidR="007157E5" w:rsidRPr="007E3953" w:rsidRDefault="007157E5" w:rsidP="007157E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7E3953">
        <w:rPr>
          <w:rFonts w:ascii="Times New Roman" w:hAnsi="Times New Roman"/>
          <w:sz w:val="27"/>
          <w:szCs w:val="27"/>
        </w:rPr>
        <w:t>3.</w:t>
      </w:r>
      <w:r w:rsidR="00205156" w:rsidRPr="007E3953">
        <w:rPr>
          <w:rFonts w:ascii="Times New Roman" w:hAnsi="Times New Roman"/>
          <w:sz w:val="27"/>
          <w:szCs w:val="27"/>
        </w:rPr>
        <w:t xml:space="preserve"> </w:t>
      </w:r>
      <w:r w:rsidR="0019413A" w:rsidRPr="007E3953">
        <w:rPr>
          <w:rFonts w:ascii="Times New Roman" w:hAnsi="Times New Roman"/>
          <w:sz w:val="27"/>
          <w:szCs w:val="27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7E3953">
        <w:rPr>
          <w:rFonts w:ascii="Times New Roman" w:hAnsi="Times New Roman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B0178E" w:rsidRPr="007E3953">
        <w:rPr>
          <w:rFonts w:ascii="Times New Roman" w:hAnsi="Times New Roman"/>
          <w:sz w:val="27"/>
          <w:szCs w:val="27"/>
        </w:rPr>
        <w:t>Комсомольская</w:t>
      </w:r>
      <w:proofErr w:type="gramEnd"/>
      <w:r w:rsidR="00B0178E" w:rsidRPr="007E3953">
        <w:rPr>
          <w:rFonts w:ascii="Times New Roman" w:hAnsi="Times New Roman"/>
          <w:sz w:val="27"/>
          <w:szCs w:val="27"/>
        </w:rPr>
        <w:t>, д. 11А</w:t>
      </w:r>
      <w:r w:rsidR="0019413A" w:rsidRPr="007E3953">
        <w:rPr>
          <w:rFonts w:ascii="Times New Roman" w:hAnsi="Times New Roman"/>
          <w:sz w:val="27"/>
          <w:szCs w:val="27"/>
        </w:rPr>
        <w:t xml:space="preserve"> на период, установленный пунктом 1 настоящего постановления, в размере </w:t>
      </w:r>
      <w:r w:rsidR="007E3953" w:rsidRPr="007E3953">
        <w:rPr>
          <w:rFonts w:ascii="Times New Roman" w:hAnsi="Times New Roman"/>
          <w:sz w:val="27"/>
          <w:szCs w:val="27"/>
        </w:rPr>
        <w:t>49,21</w:t>
      </w:r>
      <w:r w:rsidR="0019413A" w:rsidRPr="007E3953">
        <w:rPr>
          <w:rFonts w:ascii="Times New Roman" w:hAnsi="Times New Roman"/>
          <w:sz w:val="27"/>
          <w:szCs w:val="27"/>
        </w:rPr>
        <w:t xml:space="preserve"> руб./кв.м. общей площади жилого помещения в месяц.</w:t>
      </w:r>
    </w:p>
    <w:p w:rsidR="0019413A" w:rsidRPr="007E3953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7E3953">
        <w:rPr>
          <w:rFonts w:ascii="Times New Roman" w:hAnsi="Times New Roman"/>
          <w:sz w:val="27"/>
          <w:szCs w:val="27"/>
        </w:rPr>
        <w:t>4</w:t>
      </w:r>
      <w:r w:rsidR="00341161" w:rsidRPr="007E3953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19413A" w:rsidRPr="007E3953">
        <w:rPr>
          <w:rFonts w:ascii="Times New Roman" w:hAnsi="Times New Roman"/>
          <w:sz w:val="27"/>
          <w:szCs w:val="27"/>
        </w:rPr>
        <w:t xml:space="preserve">Предоставление коммунальных услуг по </w:t>
      </w:r>
      <w:r w:rsidR="00E303E2" w:rsidRPr="007E3953">
        <w:rPr>
          <w:rFonts w:ascii="Times New Roman" w:hAnsi="Times New Roman"/>
          <w:sz w:val="27"/>
          <w:szCs w:val="27"/>
        </w:rPr>
        <w:t xml:space="preserve">отоплению, </w:t>
      </w:r>
      <w:r w:rsidR="0019413A" w:rsidRPr="007E3953">
        <w:rPr>
          <w:rFonts w:ascii="Times New Roman" w:hAnsi="Times New Roman"/>
          <w:sz w:val="27"/>
          <w:szCs w:val="27"/>
        </w:rPr>
        <w:t>холодному</w:t>
      </w:r>
      <w:r w:rsidR="00B0178E" w:rsidRPr="007E3953">
        <w:rPr>
          <w:rFonts w:ascii="Times New Roman" w:hAnsi="Times New Roman"/>
          <w:sz w:val="27"/>
          <w:szCs w:val="27"/>
        </w:rPr>
        <w:t xml:space="preserve"> и горячему </w:t>
      </w:r>
      <w:r w:rsidR="0019413A" w:rsidRPr="007E3953">
        <w:rPr>
          <w:rFonts w:ascii="Times New Roman" w:hAnsi="Times New Roman"/>
          <w:sz w:val="27"/>
          <w:szCs w:val="27"/>
        </w:rPr>
        <w:t>водоснабжению</w:t>
      </w:r>
      <w:r w:rsidR="00E303E2" w:rsidRPr="007E3953">
        <w:rPr>
          <w:rFonts w:ascii="Times New Roman" w:hAnsi="Times New Roman"/>
          <w:sz w:val="27"/>
          <w:szCs w:val="27"/>
        </w:rPr>
        <w:t xml:space="preserve">, водоотведению </w:t>
      </w:r>
      <w:r w:rsidR="0019413A" w:rsidRPr="007E3953">
        <w:rPr>
          <w:rFonts w:ascii="Times New Roman" w:hAnsi="Times New Roman"/>
          <w:sz w:val="27"/>
          <w:szCs w:val="27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766E91" w:rsidRPr="007E3953">
        <w:rPr>
          <w:rFonts w:ascii="Times New Roman" w:hAnsi="Times New Roman"/>
          <w:sz w:val="27"/>
          <w:szCs w:val="27"/>
        </w:rPr>
        <w:t>ООО УК «НАШ ЖЕЛЕЗНОГОРСКИЙ ДВОР»</w:t>
      </w:r>
      <w:r w:rsidR="0019413A" w:rsidRPr="007E3953">
        <w:rPr>
          <w:rFonts w:ascii="Times New Roman" w:hAnsi="Times New Roman"/>
          <w:sz w:val="27"/>
          <w:szCs w:val="27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="0019413A" w:rsidRPr="007E3953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="0019413A" w:rsidRPr="007E3953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</w:t>
      </w:r>
      <w:proofErr w:type="gramEnd"/>
      <w:r w:rsidR="0019413A" w:rsidRPr="007E3953">
        <w:rPr>
          <w:rFonts w:ascii="Times New Roman" w:hAnsi="Times New Roman"/>
          <w:sz w:val="27"/>
          <w:szCs w:val="27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домов».</w:t>
      </w:r>
    </w:p>
    <w:p w:rsidR="00766E91" w:rsidRPr="007E3953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7E3953">
        <w:rPr>
          <w:rFonts w:ascii="Times New Roman" w:hAnsi="Times New Roman"/>
          <w:b w:val="0"/>
          <w:sz w:val="27"/>
          <w:szCs w:val="27"/>
        </w:rPr>
        <w:t>5. Управлению городского хозяйства Администрации ЗАТО г. Железногорск (</w:t>
      </w:r>
      <w:r w:rsidR="007E3953" w:rsidRPr="007E3953">
        <w:rPr>
          <w:rFonts w:ascii="Times New Roman" w:hAnsi="Times New Roman"/>
          <w:b w:val="0"/>
          <w:sz w:val="27"/>
          <w:szCs w:val="27"/>
        </w:rPr>
        <w:t>Т.В. Синкина</w:t>
      </w:r>
      <w:r w:rsidRPr="007E3953">
        <w:rPr>
          <w:rFonts w:ascii="Times New Roman" w:hAnsi="Times New Roman"/>
          <w:b w:val="0"/>
          <w:sz w:val="27"/>
          <w:szCs w:val="27"/>
        </w:rPr>
        <w:t xml:space="preserve">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7E3953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B0178E" w:rsidRPr="007E3953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B0178E" w:rsidRPr="007E3953">
        <w:rPr>
          <w:rFonts w:ascii="Times New Roman" w:hAnsi="Times New Roman"/>
          <w:b w:val="0"/>
          <w:sz w:val="27"/>
          <w:szCs w:val="27"/>
        </w:rPr>
        <w:t>, д. 11А</w:t>
      </w:r>
      <w:r w:rsidRPr="007E3953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E303E2" w:rsidRPr="007E3953">
        <w:rPr>
          <w:rFonts w:ascii="Times New Roman" w:hAnsi="Times New Roman"/>
          <w:b w:val="0"/>
          <w:sz w:val="27"/>
          <w:szCs w:val="27"/>
        </w:rPr>
        <w:t>ООО УК «НАШ ЖЕЛЕЗНОГОРСКИЙ ДВОР»</w:t>
      </w:r>
      <w:r w:rsidRPr="007E3953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19413A" w:rsidRPr="007E3953" w:rsidRDefault="00EC7F1E" w:rsidP="0019413A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6</w:t>
      </w:r>
      <w:r w:rsidR="0019413A" w:rsidRPr="007E3953">
        <w:rPr>
          <w:rFonts w:ascii="Times New Roman" w:hAnsi="Times New Roman"/>
          <w:b w:val="0"/>
          <w:sz w:val="27"/>
          <w:szCs w:val="27"/>
        </w:rPr>
        <w:t>. Управлению внутреннего контроля Администрации ЗАТО г. Железногорск (</w:t>
      </w:r>
      <w:r w:rsidR="007E3953" w:rsidRPr="007E3953">
        <w:rPr>
          <w:rFonts w:ascii="Times New Roman" w:hAnsi="Times New Roman"/>
          <w:b w:val="0"/>
          <w:sz w:val="27"/>
          <w:szCs w:val="27"/>
        </w:rPr>
        <w:t>В.Г. Винокурова</w:t>
      </w:r>
      <w:r w:rsidR="0019413A" w:rsidRPr="007E3953">
        <w:rPr>
          <w:rFonts w:ascii="Times New Roman" w:hAnsi="Times New Roman"/>
          <w:b w:val="0"/>
          <w:sz w:val="27"/>
          <w:szCs w:val="27"/>
        </w:rPr>
        <w:t>) довести настоящее постановление до сведения населения через газету «Город и горожане».</w:t>
      </w:r>
    </w:p>
    <w:p w:rsidR="0019413A" w:rsidRPr="007E3953" w:rsidRDefault="00EC7F1E" w:rsidP="0019413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</w:t>
      </w:r>
      <w:r w:rsidR="0019413A" w:rsidRPr="007E3953">
        <w:rPr>
          <w:rFonts w:ascii="Times New Roman" w:hAnsi="Times New Roman"/>
          <w:sz w:val="27"/>
          <w:szCs w:val="27"/>
        </w:rPr>
        <w:t>. Отделу общественных связей Администрации ЗАТО г. Железногорск (И.С. </w:t>
      </w:r>
      <w:r w:rsidR="004C0683" w:rsidRPr="007E3953">
        <w:rPr>
          <w:rFonts w:ascii="Times New Roman" w:hAnsi="Times New Roman"/>
          <w:sz w:val="27"/>
          <w:szCs w:val="27"/>
        </w:rPr>
        <w:t>Архипова</w:t>
      </w:r>
      <w:r w:rsidR="0019413A" w:rsidRPr="007E3953">
        <w:rPr>
          <w:rFonts w:ascii="Times New Roman" w:hAnsi="Times New Roman"/>
          <w:sz w:val="27"/>
          <w:szCs w:val="27"/>
        </w:rPr>
        <w:t xml:space="preserve">) разместить настоящее постановление на официальном сайте </w:t>
      </w:r>
      <w:r w:rsidR="007E3953" w:rsidRPr="007E3953">
        <w:rPr>
          <w:rFonts w:ascii="Times New Roman" w:hAnsi="Times New Roman"/>
          <w:sz w:val="27"/>
          <w:szCs w:val="27"/>
        </w:rPr>
        <w:t>Администрации ЗАТО г. Железногорск</w:t>
      </w:r>
      <w:r w:rsidR="0019413A" w:rsidRPr="007E3953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19413A" w:rsidRPr="007E3953">
        <w:rPr>
          <w:rFonts w:ascii="Times New Roman" w:hAnsi="Times New Roman"/>
          <w:sz w:val="27"/>
          <w:szCs w:val="27"/>
        </w:rPr>
        <w:t>в</w:t>
      </w:r>
      <w:proofErr w:type="gramEnd"/>
      <w:r w:rsidR="0019413A" w:rsidRPr="007E3953">
        <w:rPr>
          <w:rFonts w:ascii="Times New Roman" w:hAnsi="Times New Roman"/>
          <w:sz w:val="27"/>
          <w:szCs w:val="27"/>
        </w:rPr>
        <w:t xml:space="preserve"> информационно-телекоммуникационной сети «Интернет».</w:t>
      </w:r>
    </w:p>
    <w:p w:rsidR="0019413A" w:rsidRPr="007E3953" w:rsidRDefault="00EC7F1E" w:rsidP="0019413A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19413A" w:rsidRPr="007E3953">
        <w:rPr>
          <w:rFonts w:ascii="Times New Roman" w:hAnsi="Times New Roman" w:cs="Times New Roman"/>
          <w:sz w:val="27"/>
          <w:szCs w:val="27"/>
        </w:rPr>
        <w:t xml:space="preserve">. Контроль над исполнением настоящего постановления возложить на первого заместителя Главы ЗАТО г. Железногорск по жилищно-коммунальному хозяйству </w:t>
      </w:r>
      <w:r w:rsidR="007E3953" w:rsidRPr="007E3953">
        <w:rPr>
          <w:rFonts w:ascii="Times New Roman" w:hAnsi="Times New Roman" w:cs="Times New Roman"/>
          <w:sz w:val="27"/>
          <w:szCs w:val="27"/>
        </w:rPr>
        <w:t>Р.И. Вычужанина</w:t>
      </w:r>
      <w:r w:rsidR="0019413A" w:rsidRPr="007E3953">
        <w:rPr>
          <w:rFonts w:ascii="Times New Roman" w:hAnsi="Times New Roman" w:cs="Times New Roman"/>
          <w:sz w:val="27"/>
          <w:szCs w:val="27"/>
        </w:rPr>
        <w:t>.</w:t>
      </w:r>
    </w:p>
    <w:p w:rsidR="0019413A" w:rsidRPr="007E3953" w:rsidRDefault="00EC7F1E" w:rsidP="0019413A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19413A" w:rsidRPr="007E3953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после его официального опубликования</w:t>
      </w:r>
      <w:r w:rsidR="007E3953" w:rsidRPr="007E3953">
        <w:rPr>
          <w:rFonts w:ascii="Times New Roman" w:hAnsi="Times New Roman" w:cs="Times New Roman"/>
          <w:sz w:val="27"/>
          <w:szCs w:val="27"/>
        </w:rPr>
        <w:t>, но не ранее 26</w:t>
      </w:r>
      <w:r w:rsidR="00766E91" w:rsidRPr="007E3953">
        <w:rPr>
          <w:rFonts w:ascii="Times New Roman" w:hAnsi="Times New Roman" w:cs="Times New Roman"/>
          <w:sz w:val="27"/>
          <w:szCs w:val="27"/>
        </w:rPr>
        <w:t>.08.202</w:t>
      </w:r>
      <w:r w:rsidR="007E3953" w:rsidRPr="007E3953">
        <w:rPr>
          <w:rFonts w:ascii="Times New Roman" w:hAnsi="Times New Roman" w:cs="Times New Roman"/>
          <w:sz w:val="27"/>
          <w:szCs w:val="27"/>
        </w:rPr>
        <w:t>3</w:t>
      </w:r>
      <w:r w:rsidR="0019413A" w:rsidRPr="007E3953">
        <w:rPr>
          <w:rFonts w:ascii="Times New Roman" w:hAnsi="Times New Roman" w:cs="Times New Roman"/>
          <w:sz w:val="27"/>
          <w:szCs w:val="27"/>
        </w:rPr>
        <w:t>.</w:t>
      </w:r>
    </w:p>
    <w:p w:rsidR="007434B8" w:rsidRPr="007E3953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B13" w:rsidRPr="007E3953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6E91" w:rsidRPr="00E303E2" w:rsidRDefault="00277903" w:rsidP="008D260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766E91" w:rsidRPr="00E303E2" w:rsidSect="007E3953">
          <w:headerReference w:type="default" r:id="rId10"/>
          <w:pgSz w:w="11905" w:h="16838"/>
          <w:pgMar w:top="1134" w:right="851" w:bottom="1021" w:left="1701" w:header="720" w:footer="720" w:gutter="0"/>
          <w:pgNumType w:start="1"/>
          <w:cols w:space="720"/>
          <w:noEndnote/>
          <w:titlePg/>
          <w:docGrid w:linePitch="299"/>
        </w:sectPr>
      </w:pPr>
      <w:r w:rsidRPr="007E3953">
        <w:rPr>
          <w:rFonts w:ascii="Times New Roman" w:hAnsi="Times New Roman"/>
          <w:sz w:val="27"/>
          <w:szCs w:val="27"/>
        </w:rPr>
        <w:t>Г</w:t>
      </w:r>
      <w:r w:rsidR="007434B8" w:rsidRPr="007E3953">
        <w:rPr>
          <w:rFonts w:ascii="Times New Roman" w:hAnsi="Times New Roman"/>
          <w:sz w:val="27"/>
          <w:szCs w:val="27"/>
        </w:rPr>
        <w:t>лав</w:t>
      </w:r>
      <w:r w:rsidR="00690379" w:rsidRPr="007E3953">
        <w:rPr>
          <w:rFonts w:ascii="Times New Roman" w:hAnsi="Times New Roman"/>
          <w:sz w:val="27"/>
          <w:szCs w:val="27"/>
        </w:rPr>
        <w:t>а</w:t>
      </w:r>
      <w:r w:rsidR="00BE0F58" w:rsidRPr="007E3953">
        <w:rPr>
          <w:rFonts w:ascii="Times New Roman" w:hAnsi="Times New Roman"/>
          <w:sz w:val="27"/>
          <w:szCs w:val="27"/>
        </w:rPr>
        <w:t xml:space="preserve"> З</w:t>
      </w:r>
      <w:r w:rsidR="009B4BDB" w:rsidRPr="007E3953">
        <w:rPr>
          <w:rFonts w:ascii="Times New Roman" w:hAnsi="Times New Roman"/>
          <w:sz w:val="27"/>
          <w:szCs w:val="27"/>
        </w:rPr>
        <w:t>АТО г. Жел</w:t>
      </w:r>
      <w:r w:rsidR="0046386D" w:rsidRPr="007E3953">
        <w:rPr>
          <w:rFonts w:ascii="Times New Roman" w:hAnsi="Times New Roman"/>
          <w:sz w:val="27"/>
          <w:szCs w:val="27"/>
        </w:rPr>
        <w:t>е</w:t>
      </w:r>
      <w:r w:rsidR="009B4BDB" w:rsidRPr="007E3953">
        <w:rPr>
          <w:rFonts w:ascii="Times New Roman" w:hAnsi="Times New Roman"/>
          <w:sz w:val="27"/>
          <w:szCs w:val="27"/>
        </w:rPr>
        <w:t>зногорск</w:t>
      </w:r>
      <w:r w:rsidR="008B5B7C" w:rsidRPr="007E3953">
        <w:rPr>
          <w:rFonts w:ascii="Times New Roman" w:hAnsi="Times New Roman"/>
          <w:sz w:val="27"/>
          <w:szCs w:val="27"/>
        </w:rPr>
        <w:t xml:space="preserve"> </w:t>
      </w:r>
      <w:r w:rsidR="00366A1F" w:rsidRPr="007E3953">
        <w:rPr>
          <w:rFonts w:ascii="Times New Roman" w:hAnsi="Times New Roman"/>
          <w:sz w:val="27"/>
          <w:szCs w:val="27"/>
        </w:rPr>
        <w:t xml:space="preserve">       </w:t>
      </w:r>
      <w:r w:rsidR="00092D22" w:rsidRPr="007E3953">
        <w:rPr>
          <w:rFonts w:ascii="Times New Roman" w:hAnsi="Times New Roman"/>
          <w:sz w:val="27"/>
          <w:szCs w:val="27"/>
        </w:rPr>
        <w:t xml:space="preserve"> </w:t>
      </w:r>
      <w:r w:rsidR="008B5B7C" w:rsidRPr="007E3953">
        <w:rPr>
          <w:rFonts w:ascii="Times New Roman" w:hAnsi="Times New Roman"/>
          <w:sz w:val="27"/>
          <w:szCs w:val="27"/>
        </w:rPr>
        <w:t xml:space="preserve">    </w:t>
      </w:r>
      <w:r w:rsidR="009B4BDB" w:rsidRPr="007E3953">
        <w:rPr>
          <w:rFonts w:ascii="Times New Roman" w:hAnsi="Times New Roman"/>
          <w:sz w:val="27"/>
          <w:szCs w:val="27"/>
        </w:rPr>
        <w:t xml:space="preserve"> </w:t>
      </w:r>
      <w:r w:rsidR="00395B5D" w:rsidRPr="007E3953">
        <w:rPr>
          <w:rFonts w:ascii="Times New Roman" w:hAnsi="Times New Roman"/>
          <w:sz w:val="27"/>
          <w:szCs w:val="27"/>
        </w:rPr>
        <w:t xml:space="preserve">   </w:t>
      </w:r>
      <w:r w:rsidR="00DE3B90" w:rsidRPr="007E3953">
        <w:rPr>
          <w:rFonts w:ascii="Times New Roman" w:hAnsi="Times New Roman"/>
          <w:sz w:val="27"/>
          <w:szCs w:val="27"/>
        </w:rPr>
        <w:t xml:space="preserve"> </w:t>
      </w:r>
      <w:r w:rsidR="009802A7" w:rsidRPr="007E3953">
        <w:rPr>
          <w:rFonts w:ascii="Times New Roman" w:hAnsi="Times New Roman"/>
          <w:sz w:val="27"/>
          <w:szCs w:val="27"/>
        </w:rPr>
        <w:t xml:space="preserve">                          </w:t>
      </w:r>
      <w:r w:rsidR="008B5B7C" w:rsidRPr="007E3953">
        <w:rPr>
          <w:rFonts w:ascii="Times New Roman" w:hAnsi="Times New Roman"/>
          <w:sz w:val="27"/>
          <w:szCs w:val="27"/>
        </w:rPr>
        <w:t xml:space="preserve"> </w:t>
      </w:r>
      <w:r w:rsidR="00690379" w:rsidRPr="007E3953">
        <w:rPr>
          <w:rFonts w:ascii="Times New Roman" w:hAnsi="Times New Roman"/>
          <w:sz w:val="27"/>
          <w:szCs w:val="27"/>
        </w:rPr>
        <w:t xml:space="preserve">     </w:t>
      </w:r>
      <w:r w:rsidR="008B5B7C" w:rsidRPr="007E3953">
        <w:rPr>
          <w:rFonts w:ascii="Times New Roman" w:hAnsi="Times New Roman"/>
          <w:sz w:val="27"/>
          <w:szCs w:val="27"/>
        </w:rPr>
        <w:t xml:space="preserve">  </w:t>
      </w:r>
      <w:r w:rsidR="00BE0F58" w:rsidRPr="007E3953">
        <w:rPr>
          <w:rFonts w:ascii="Times New Roman" w:hAnsi="Times New Roman"/>
          <w:sz w:val="27"/>
          <w:szCs w:val="27"/>
        </w:rPr>
        <w:t xml:space="preserve">       </w:t>
      </w:r>
      <w:r w:rsidR="008B5B7C" w:rsidRPr="007E3953">
        <w:rPr>
          <w:rFonts w:ascii="Times New Roman" w:hAnsi="Times New Roman"/>
          <w:sz w:val="27"/>
          <w:szCs w:val="27"/>
        </w:rPr>
        <w:t xml:space="preserve">  </w:t>
      </w:r>
      <w:r w:rsidR="007E3953" w:rsidRPr="007E3953">
        <w:rPr>
          <w:rFonts w:ascii="Times New Roman" w:hAnsi="Times New Roman"/>
          <w:sz w:val="27"/>
          <w:szCs w:val="27"/>
        </w:rPr>
        <w:t>Д.М.</w:t>
      </w:r>
      <w:r w:rsidR="007E3953">
        <w:rPr>
          <w:rFonts w:ascii="Times New Roman" w:hAnsi="Times New Roman"/>
          <w:sz w:val="28"/>
          <w:szCs w:val="28"/>
        </w:rPr>
        <w:t xml:space="preserve"> Чернятин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A67E7F">
        <w:rPr>
          <w:rFonts w:ascii="Times New Roman" w:eastAsia="Times New Roman" w:hAnsi="Times New Roman"/>
          <w:sz w:val="28"/>
          <w:szCs w:val="28"/>
        </w:rPr>
        <w:t>03.08.2024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67E7F">
        <w:rPr>
          <w:rFonts w:ascii="Times New Roman" w:eastAsia="Times New Roman" w:hAnsi="Times New Roman"/>
          <w:sz w:val="28"/>
          <w:szCs w:val="28"/>
        </w:rPr>
        <w:t>1524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>, 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Pr="00DE3B90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>. № 11А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9477" w:type="dxa"/>
        <w:tblInd w:w="93" w:type="dxa"/>
        <w:tblLayout w:type="fixed"/>
        <w:tblLook w:val="04A0"/>
      </w:tblPr>
      <w:tblGrid>
        <w:gridCol w:w="582"/>
        <w:gridCol w:w="142"/>
        <w:gridCol w:w="18"/>
        <w:gridCol w:w="2096"/>
        <w:gridCol w:w="2368"/>
        <w:gridCol w:w="1613"/>
        <w:gridCol w:w="2658"/>
      </w:tblGrid>
      <w:tr w:rsidR="007E3953" w:rsidRPr="001175B7" w:rsidTr="007E3953">
        <w:trPr>
          <w:trHeight w:val="525"/>
        </w:trPr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175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Объем работ и услуг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Требования к качеству работ и услуг</w:t>
            </w:r>
          </w:p>
        </w:tc>
      </w:tr>
      <w:tr w:rsidR="007E3953" w:rsidRPr="001175B7" w:rsidTr="007E3953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I. Работы, необходимые для надлежащего содержания несущих конструкций  и ненесущих конструкций</w:t>
            </w:r>
          </w:p>
        </w:tc>
      </w:tr>
      <w:tr w:rsidR="007E3953" w:rsidRPr="001175B7" w:rsidTr="007E3953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кровли с проверкой состояния слуховых окон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53">
              <w:rPr>
                <w:rFonts w:ascii="Times New Roman" w:hAnsi="Times New Roman"/>
                <w:sz w:val="24"/>
                <w:szCs w:val="24"/>
              </w:rPr>
              <w:t>290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При обнаружении течи – устранение неисправности незамедлительное</w:t>
            </w:r>
          </w:p>
        </w:tc>
      </w:tr>
      <w:tr w:rsidR="007E3953" w:rsidRPr="001175B7" w:rsidTr="007E3953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чердачных помещений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53">
              <w:rPr>
                <w:rFonts w:ascii="Times New Roman" w:hAnsi="Times New Roman"/>
                <w:sz w:val="24"/>
                <w:szCs w:val="24"/>
              </w:rPr>
              <w:t>205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затекания, теплоизоляция не нарушена </w:t>
            </w:r>
          </w:p>
        </w:tc>
      </w:tr>
      <w:tr w:rsidR="007E3953" w:rsidRPr="001175B7" w:rsidTr="007E3953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Очистка чердаков от мусора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53">
              <w:rPr>
                <w:rFonts w:ascii="Times New Roman" w:hAnsi="Times New Roman"/>
                <w:sz w:val="24"/>
                <w:szCs w:val="24"/>
              </w:rPr>
              <w:t>205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мусора на чердаке</w:t>
            </w:r>
          </w:p>
        </w:tc>
      </w:tr>
      <w:tr w:rsidR="007E3953" w:rsidRPr="001175B7" w:rsidTr="007E3953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Удаление с канализационных стояков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куржаков</w:t>
            </w:r>
          </w:p>
        </w:tc>
      </w:tr>
      <w:tr w:rsidR="007E3953" w:rsidRPr="001175B7" w:rsidTr="007E3953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Удаление с крыш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53">
              <w:rPr>
                <w:rFonts w:ascii="Times New Roman" w:hAnsi="Times New Roman"/>
                <w:sz w:val="24"/>
                <w:szCs w:val="24"/>
              </w:rPr>
              <w:t>290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7E3953" w:rsidP="007E3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Очистку кровли производить при накоплении снега слоем более 30 см</w:t>
            </w:r>
          </w:p>
        </w:tc>
      </w:tr>
      <w:tr w:rsidR="007E3953" w:rsidRPr="001175B7" w:rsidTr="007E3953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Укрепление коробок чердачных люков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раз, по мере необходимости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7E3953" w:rsidP="007E3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Безопасный проход в чердачное помещение</w:t>
            </w:r>
          </w:p>
        </w:tc>
      </w:tr>
      <w:tr w:rsidR="007E3953" w:rsidRPr="001175B7" w:rsidTr="007E3953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Мелкий ремонт кровли (до 1,5 м²)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раз, по мере необходимости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7E3953" w:rsidP="007E3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затекания</w:t>
            </w:r>
          </w:p>
        </w:tc>
      </w:tr>
      <w:tr w:rsidR="007E3953" w:rsidRPr="001175B7" w:rsidTr="007E3953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фундаментов, стен, фасадов, перекрытий, осмотр внутренней отделки стен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53">
              <w:rPr>
                <w:rFonts w:ascii="Times New Roman" w:hAnsi="Times New Roman"/>
                <w:sz w:val="24"/>
                <w:szCs w:val="24"/>
              </w:rPr>
              <w:t>348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кв.м. площади многоквартирного дома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7E3953" w:rsidP="007E3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7E3953" w:rsidRPr="001175B7" w:rsidTr="007E3953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 ремонт козырька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2E00B9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7E3953" w:rsidP="007E3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7E3953" w:rsidRPr="001175B7" w:rsidTr="007E3953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2E00B9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 ремонт перил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м.п.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Default="007E3953" w:rsidP="007E3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7E3953" w:rsidRPr="001175B7" w:rsidTr="007E3953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2E00B9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Очистка надподъездных козырьков от мусора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Default="007E3953" w:rsidP="007E3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мусора</w:t>
            </w:r>
          </w:p>
        </w:tc>
      </w:tr>
      <w:tr w:rsidR="007E3953" w:rsidRPr="001175B7" w:rsidTr="007E3953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2E00B9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Осмотр оконных и дверных заполнений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53">
              <w:rPr>
                <w:rFonts w:ascii="Times New Roman" w:hAnsi="Times New Roman"/>
                <w:sz w:val="24"/>
                <w:szCs w:val="24"/>
              </w:rPr>
              <w:t>348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Default="007E3953" w:rsidP="007E3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7E3953" w:rsidRPr="001175B7" w:rsidTr="007E3953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2E00B9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Установка (снятие) пружин на входные двери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Default="007E3953" w:rsidP="007E3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теплового контура</w:t>
            </w:r>
          </w:p>
        </w:tc>
      </w:tr>
      <w:tr w:rsidR="007E3953" w:rsidRPr="001175B7" w:rsidTr="007E3953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2E00B9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Замена разбитых стекол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Default="007E3953" w:rsidP="007E3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повреждений, восстановление теплового контура</w:t>
            </w:r>
          </w:p>
        </w:tc>
      </w:tr>
      <w:tr w:rsidR="007E3953" w:rsidRPr="001175B7" w:rsidTr="007E3953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2E00B9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 ремонт дверных заполнений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Default="007E3953" w:rsidP="007E3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7E3953" w:rsidRPr="001175B7" w:rsidTr="007E3953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2E00B9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>ремонт оконных заполнений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Default="007E3953" w:rsidP="007E3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7E3953" w:rsidRPr="001175B7" w:rsidTr="007E3953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2E00B9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Осмотр внутренней отделки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53">
              <w:rPr>
                <w:rFonts w:ascii="Times New Roman" w:hAnsi="Times New Roman"/>
                <w:sz w:val="24"/>
                <w:szCs w:val="24"/>
              </w:rPr>
              <w:t>146,3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Default="007E3953" w:rsidP="007E3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7E3953" w:rsidRPr="001175B7" w:rsidTr="007E3953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системы вентиляции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53">
              <w:rPr>
                <w:rFonts w:ascii="Times New Roman" w:hAnsi="Times New Roman"/>
                <w:sz w:val="24"/>
                <w:szCs w:val="24"/>
              </w:rPr>
              <w:t>348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7E3953" w:rsidP="007E3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7E3953" w:rsidRPr="001175B7" w:rsidTr="007E3953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Проверка наличия тяги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7E3953" w:rsidP="007E3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Наличие тяги, при ее отсутствии - прочистка</w:t>
            </w:r>
          </w:p>
        </w:tc>
      </w:tr>
      <w:tr w:rsidR="007E3953" w:rsidRPr="001175B7" w:rsidTr="007E3953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Устранение засоров системы вентиляции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7E3953" w:rsidP="007E3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Наличие тяги, при ее отсутствии - прочистка</w:t>
            </w:r>
          </w:p>
        </w:tc>
      </w:tr>
      <w:tr w:rsidR="007E3953" w:rsidRPr="001175B7" w:rsidTr="007E3953">
        <w:trPr>
          <w:trHeight w:val="765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7E3953" w:rsidRPr="001175B7" w:rsidTr="007E3953">
        <w:trPr>
          <w:trHeight w:val="69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7E3953" w:rsidRPr="001175B7" w:rsidTr="00345DC2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ХВС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7E3953" w:rsidRPr="001175B7" w:rsidTr="00345DC2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ППР помещений (квартир)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7E3953" w:rsidRPr="001175B7" w:rsidTr="00345DC2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задвижек ХВС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3C304B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E3953"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3C304B" w:rsidRPr="001175B7" w:rsidTr="00345DC2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4B" w:rsidRDefault="003C304B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4B" w:rsidRPr="001175B7" w:rsidRDefault="003C304B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4B">
              <w:rPr>
                <w:rFonts w:ascii="Times New Roman" w:hAnsi="Times New Roman"/>
                <w:sz w:val="24"/>
                <w:szCs w:val="24"/>
              </w:rPr>
              <w:t>Ликвидация воздушных пробок в системе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4B" w:rsidRPr="001175B7" w:rsidRDefault="003C304B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4B" w:rsidRPr="001175B7" w:rsidRDefault="003C304B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4B" w:rsidRPr="001175B7" w:rsidRDefault="003C304B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7E3953" w:rsidRPr="001175B7" w:rsidTr="00345DC2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3C304B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E3953"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7E3953" w:rsidRPr="001175B7" w:rsidTr="00345DC2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3C304B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4B">
              <w:rPr>
                <w:rFonts w:ascii="Times New Roman" w:hAnsi="Times New Roman"/>
                <w:sz w:val="24"/>
                <w:szCs w:val="24"/>
              </w:rPr>
              <w:t>Смена сгонов, муфт и прочей арматуры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3C304B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53" w:rsidRPr="001175B7" w:rsidRDefault="007E3953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3C304B" w:rsidRPr="001175B7" w:rsidTr="00345DC2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4B" w:rsidRDefault="003C304B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4B" w:rsidRPr="003C304B" w:rsidRDefault="003C304B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4B">
              <w:rPr>
                <w:rFonts w:ascii="Times New Roman" w:hAnsi="Times New Roman"/>
                <w:sz w:val="24"/>
                <w:szCs w:val="24"/>
              </w:rPr>
              <w:t>Ремонт теплоизоляции трубопроводов ГВС трубками "Энергофлекс"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4B" w:rsidRPr="001175B7" w:rsidRDefault="003C304B" w:rsidP="003C3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4B" w:rsidRPr="001175B7" w:rsidRDefault="003C304B" w:rsidP="003C3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м.п.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4B" w:rsidRPr="001175B7" w:rsidRDefault="003C304B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оголенных участков</w:t>
            </w:r>
          </w:p>
        </w:tc>
      </w:tr>
      <w:tr w:rsidR="003C304B" w:rsidRPr="001175B7" w:rsidTr="00345DC2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4B" w:rsidRDefault="003C304B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4B" w:rsidRPr="003C304B" w:rsidRDefault="003C304B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4B">
              <w:rPr>
                <w:rFonts w:ascii="Times New Roman" w:hAnsi="Times New Roman"/>
                <w:sz w:val="24"/>
                <w:szCs w:val="24"/>
              </w:rPr>
              <w:t>Замена небольших участков канализационных труб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4B" w:rsidRPr="001175B7" w:rsidRDefault="003C304B" w:rsidP="003C3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4B" w:rsidRDefault="003C304B" w:rsidP="003C3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м.п.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4B" w:rsidRDefault="003C304B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3C304B" w:rsidRPr="001175B7" w:rsidTr="00345DC2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4B" w:rsidRDefault="003C304B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4B" w:rsidRPr="003C304B" w:rsidRDefault="003C304B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4B">
              <w:rPr>
                <w:rFonts w:ascii="Times New Roman" w:hAnsi="Times New Roman"/>
                <w:sz w:val="24"/>
                <w:szCs w:val="24"/>
              </w:rPr>
              <w:t xml:space="preserve">Замена фасонных частей канализационных труб (до 2 </w:t>
            </w:r>
            <w:proofErr w:type="spellStart"/>
            <w:proofErr w:type="gramStart"/>
            <w:r w:rsidRPr="003C304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C30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4B" w:rsidRPr="001175B7" w:rsidRDefault="003C304B" w:rsidP="003C3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4B" w:rsidRPr="001175B7" w:rsidRDefault="003C304B" w:rsidP="003C3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4B" w:rsidRDefault="003C304B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3C304B" w:rsidRPr="001175B7" w:rsidTr="00345DC2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4B" w:rsidRDefault="003C304B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4B" w:rsidRPr="003C304B" w:rsidRDefault="003C304B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4B">
              <w:rPr>
                <w:rFonts w:ascii="Times New Roman" w:hAnsi="Times New Roman"/>
                <w:sz w:val="24"/>
                <w:szCs w:val="24"/>
              </w:rPr>
              <w:t>Прочистка канализационных сетей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4B" w:rsidRPr="001175B7" w:rsidRDefault="003C304B" w:rsidP="003C3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4B" w:rsidRPr="001175B7" w:rsidRDefault="003C304B" w:rsidP="003C3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м.п.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4B" w:rsidRDefault="003C304B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3C304B" w:rsidRPr="001175B7" w:rsidTr="00345DC2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4B" w:rsidRDefault="003C304B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4B" w:rsidRPr="003C304B" w:rsidRDefault="003C304B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4B">
              <w:rPr>
                <w:rFonts w:ascii="Times New Roman" w:hAnsi="Times New Roman"/>
                <w:sz w:val="24"/>
                <w:szCs w:val="24"/>
              </w:rPr>
              <w:t>Подчеканка канализационных стыков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4B" w:rsidRPr="001175B7" w:rsidRDefault="003C304B" w:rsidP="003C3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4B" w:rsidRPr="001175B7" w:rsidRDefault="003C304B" w:rsidP="003C3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стыков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4B" w:rsidRDefault="003C304B" w:rsidP="003C3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>течи в местах стыков</w:t>
            </w:r>
          </w:p>
        </w:tc>
      </w:tr>
      <w:tr w:rsidR="003C304B" w:rsidRPr="001175B7" w:rsidTr="00345DC2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4B" w:rsidRDefault="003C304B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4B" w:rsidRPr="003C304B" w:rsidRDefault="003C304B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4B">
              <w:rPr>
                <w:rFonts w:ascii="Times New Roman" w:hAnsi="Times New Roman"/>
                <w:sz w:val="24"/>
                <w:szCs w:val="24"/>
              </w:rPr>
              <w:t>Смена (установка) заглушек на прочистках канализации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4B" w:rsidRPr="001175B7" w:rsidRDefault="003C304B" w:rsidP="003C3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4B" w:rsidRPr="001175B7" w:rsidRDefault="003C304B" w:rsidP="003C3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4B" w:rsidRDefault="003C304B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3C304B" w:rsidRPr="001175B7" w:rsidTr="00345DC2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4B" w:rsidRPr="001175B7" w:rsidRDefault="003C304B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Работы, выполняемые в целях надлежащего содержания системы теплоснабжения</w:t>
            </w:r>
          </w:p>
        </w:tc>
      </w:tr>
      <w:tr w:rsidR="00345DC2" w:rsidRPr="001175B7" w:rsidTr="00345DC2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C2" w:rsidRPr="001175B7" w:rsidRDefault="00345DC2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C2" w:rsidRPr="001175B7" w:rsidRDefault="00345DC2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DC2">
              <w:rPr>
                <w:rFonts w:ascii="Times New Roman" w:hAnsi="Times New Roman"/>
                <w:sz w:val="24"/>
                <w:szCs w:val="24"/>
              </w:rPr>
              <w:t>Обслуживание ИТП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C2" w:rsidRPr="001175B7" w:rsidRDefault="00345DC2" w:rsidP="003F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DC2" w:rsidRPr="001175B7" w:rsidRDefault="00345DC2" w:rsidP="003F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DC2" w:rsidRPr="001175B7" w:rsidRDefault="00A34998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345DC2" w:rsidRPr="001175B7" w:rsidTr="007E3953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C2" w:rsidRPr="001175B7" w:rsidRDefault="00345DC2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C2" w:rsidRPr="001175B7" w:rsidRDefault="00345DC2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отопления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C2" w:rsidRPr="001175B7" w:rsidRDefault="00345DC2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DC2" w:rsidRPr="001175B7" w:rsidRDefault="00345DC2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DC2" w:rsidRPr="001175B7" w:rsidRDefault="00345DC2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345DC2" w:rsidRPr="001175B7" w:rsidTr="007E3953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C2" w:rsidRPr="001175B7" w:rsidRDefault="00345DC2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C2" w:rsidRPr="001175B7" w:rsidRDefault="00345DC2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Промывка системы отопления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C2" w:rsidRPr="001175B7" w:rsidRDefault="00345DC2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C2" w:rsidRPr="001175B7" w:rsidRDefault="00345DC2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C2" w:rsidRPr="001175B7" w:rsidRDefault="00345DC2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345DC2" w:rsidRPr="001175B7" w:rsidTr="007E3953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C2" w:rsidRPr="001175B7" w:rsidRDefault="00345DC2" w:rsidP="0034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C2" w:rsidRPr="001175B7" w:rsidRDefault="00345DC2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Гидравлическое испытание системы центрального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C2" w:rsidRPr="001175B7" w:rsidRDefault="00345DC2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DC2" w:rsidRPr="001175B7" w:rsidRDefault="00345DC2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DC2" w:rsidRPr="001175B7" w:rsidRDefault="00345DC2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345DC2" w:rsidRPr="001175B7" w:rsidTr="007E3953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C2" w:rsidRPr="001175B7" w:rsidRDefault="00345DC2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C2" w:rsidRPr="001175B7" w:rsidRDefault="00345DC2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DC2">
              <w:rPr>
                <w:rFonts w:ascii="Times New Roman" w:hAnsi="Times New Roman"/>
                <w:sz w:val="24"/>
                <w:szCs w:val="24"/>
              </w:rPr>
              <w:t>Смена сгонов, муфт и прочей арматуры системы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C2" w:rsidRPr="001175B7" w:rsidRDefault="00345DC2" w:rsidP="003F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DC2" w:rsidRPr="001175B7" w:rsidRDefault="00345DC2" w:rsidP="003F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DC2" w:rsidRPr="001175B7" w:rsidRDefault="00345DC2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345DC2" w:rsidRPr="001175B7" w:rsidTr="007E3953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C2" w:rsidRPr="001175B7" w:rsidRDefault="00345DC2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C2" w:rsidRPr="001175B7" w:rsidRDefault="00345DC2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Ликвидация воздушных пробок в системе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C2" w:rsidRPr="001175B7" w:rsidRDefault="00345DC2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DC2" w:rsidRPr="001175B7" w:rsidRDefault="00345DC2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DC2" w:rsidRPr="001175B7" w:rsidRDefault="00345DC2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345DC2" w:rsidRPr="001175B7" w:rsidTr="007E3953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C2" w:rsidRPr="001175B7" w:rsidRDefault="00345DC2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C2" w:rsidRPr="001175B7" w:rsidRDefault="00345DC2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Замена вентилей системы отопления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C2" w:rsidRPr="001175B7" w:rsidRDefault="00345DC2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DC2" w:rsidRPr="001175B7" w:rsidRDefault="00345DC2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DC2" w:rsidRPr="001175B7" w:rsidRDefault="00345DC2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345DC2" w:rsidRPr="001175B7" w:rsidTr="007E3953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C2" w:rsidRPr="001175B7" w:rsidRDefault="00345DC2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Работы, выполняемые в целях надлежащего содержания  электрооборудования</w:t>
            </w:r>
          </w:p>
        </w:tc>
      </w:tr>
      <w:tr w:rsidR="003F4F8D" w:rsidRPr="001175B7" w:rsidTr="007E3953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AD411F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8D">
              <w:rPr>
                <w:rFonts w:ascii="Times New Roman" w:hAnsi="Times New Roman"/>
                <w:sz w:val="24"/>
                <w:szCs w:val="24"/>
              </w:rPr>
              <w:t>Замена ламп внутреннего освещения: светодиодных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3F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3F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Default="003F4F8D" w:rsidP="003F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электроосвещения</w:t>
            </w:r>
          </w:p>
        </w:tc>
      </w:tr>
      <w:tr w:rsidR="003F4F8D" w:rsidRPr="001175B7" w:rsidTr="007E3953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1F">
              <w:rPr>
                <w:rFonts w:ascii="Times New Roman" w:hAnsi="Times New Roman"/>
                <w:sz w:val="24"/>
                <w:szCs w:val="24"/>
              </w:rPr>
              <w:t>Осмотр линий электрических сетей, арматуры и электрооборудования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3F4F8D" w:rsidRPr="001175B7" w:rsidTr="007E3953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AD411F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ППР поэтажных щитов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3F4F8D" w:rsidRPr="001175B7" w:rsidTr="007E3953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823BF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8D">
              <w:rPr>
                <w:rFonts w:ascii="Times New Roman" w:hAnsi="Times New Roman"/>
                <w:sz w:val="24"/>
                <w:szCs w:val="24"/>
              </w:rPr>
              <w:t>ППР электрощитовой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3F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3F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3F4F8D" w:rsidRPr="001175B7" w:rsidTr="007E3953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8D">
              <w:rPr>
                <w:rFonts w:ascii="Times New Roman" w:hAnsi="Times New Roman"/>
                <w:sz w:val="24"/>
                <w:szCs w:val="24"/>
              </w:rPr>
              <w:t>Включение автоматических выключателей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автоматов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3F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электроснабжения</w:t>
            </w:r>
          </w:p>
        </w:tc>
      </w:tr>
      <w:tr w:rsidR="003F4F8D" w:rsidRPr="001175B7" w:rsidTr="007E3953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III. Работы и услуги по содержанию иного общего имущества</w:t>
            </w:r>
          </w:p>
        </w:tc>
      </w:tr>
      <w:tr w:rsidR="003F4F8D" w:rsidRPr="001175B7" w:rsidTr="007E3953">
        <w:trPr>
          <w:trHeight w:val="102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  <w:proofErr w:type="gramEnd"/>
          </w:p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F8D" w:rsidRPr="001175B7" w:rsidTr="007E3953"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Очистка территории от наледи и льда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24 раза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8D">
              <w:rPr>
                <w:rFonts w:ascii="Times New Roman" w:hAnsi="Times New Roman"/>
                <w:sz w:val="24"/>
                <w:szCs w:val="24"/>
              </w:rPr>
              <w:t>15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При возникновении скользкости обработка пескосоляной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3F4F8D" w:rsidRPr="001175B7" w:rsidTr="007E3953"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территорий с асфальтовым, гравийным покрытием в зимнее время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99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3F4F8D" w:rsidRPr="001175B7" w:rsidTr="007E3953"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Посыпка территории противогололедными материалами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24 раза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8D">
              <w:rPr>
                <w:rFonts w:ascii="Times New Roman" w:hAnsi="Times New Roman"/>
                <w:sz w:val="24"/>
                <w:szCs w:val="24"/>
              </w:rPr>
              <w:t>15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Обеспечение безопасности при прохождении</w:t>
            </w:r>
          </w:p>
        </w:tc>
      </w:tr>
      <w:tr w:rsidR="003F4F8D" w:rsidRPr="001175B7" w:rsidTr="007E3953"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Подсыпка противогололедн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ыми смесями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6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при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прохождении</w:t>
            </w:r>
          </w:p>
        </w:tc>
      </w:tr>
      <w:tr w:rsidR="003F4F8D" w:rsidRPr="001175B7" w:rsidTr="007E3953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Работы по содержанию придомовой территории в теплый период года</w:t>
            </w:r>
          </w:p>
        </w:tc>
      </w:tr>
      <w:tr w:rsidR="003F4F8D" w:rsidRPr="001175B7" w:rsidTr="007E3953"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A34998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газонов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12 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8D">
              <w:rPr>
                <w:rFonts w:ascii="Times New Roman" w:hAnsi="Times New Roman"/>
                <w:sz w:val="24"/>
                <w:szCs w:val="24"/>
              </w:rPr>
              <w:t>1313,58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уборки на территории должно быть отсутствие мусора</w:t>
            </w:r>
          </w:p>
        </w:tc>
      </w:tr>
      <w:tr w:rsidR="003F4F8D" w:rsidRPr="001175B7" w:rsidTr="007E3953"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A34998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газонов в период осыпания листвы и таяния снега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8D">
              <w:rPr>
                <w:rFonts w:ascii="Times New Roman" w:hAnsi="Times New Roman"/>
                <w:sz w:val="24"/>
                <w:szCs w:val="24"/>
              </w:rPr>
              <w:t>1313,58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листвы на газоне</w:t>
            </w:r>
          </w:p>
        </w:tc>
      </w:tr>
      <w:tr w:rsidR="003F4F8D" w:rsidRPr="001175B7" w:rsidTr="007E3953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A34998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территорий с асфальтовым, гравийным  покрытием в летнее время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149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3F4F8D" w:rsidRPr="001175B7" w:rsidTr="007E3953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A34998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Стрижка газонов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8D">
              <w:rPr>
                <w:rFonts w:ascii="Times New Roman" w:hAnsi="Times New Roman"/>
                <w:sz w:val="24"/>
                <w:szCs w:val="24"/>
              </w:rPr>
              <w:t>1313,58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сезонного выкашивания газонов высота травы не должна превышать 10 см</w:t>
            </w:r>
          </w:p>
        </w:tc>
      </w:tr>
      <w:tr w:rsidR="003F4F8D" w:rsidRPr="001175B7" w:rsidTr="007E3953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Default="00A34998" w:rsidP="00A3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8943C6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C6">
              <w:rPr>
                <w:rFonts w:ascii="Times New Roman" w:hAnsi="Times New Roman"/>
                <w:sz w:val="24"/>
                <w:szCs w:val="24"/>
              </w:rPr>
              <w:t>Осмотр объектов благоустройства (до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роги, пешеходные дорожки,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</w:t>
            </w:r>
            <w:r w:rsidRPr="008943C6">
              <w:rPr>
                <w:rFonts w:ascii="Times New Roman" w:hAnsi="Times New Roman"/>
                <w:sz w:val="24"/>
                <w:szCs w:val="24"/>
              </w:rPr>
              <w:t>асаждения)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3F4F8D" w:rsidRDefault="003F4F8D" w:rsidP="003F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8D">
              <w:rPr>
                <w:rFonts w:ascii="Times New Roman" w:hAnsi="Times New Roman"/>
                <w:sz w:val="24"/>
                <w:szCs w:val="24"/>
              </w:rPr>
              <w:t>1390,58</w:t>
            </w:r>
          </w:p>
          <w:p w:rsidR="003F4F8D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нарушений</w:t>
            </w:r>
          </w:p>
        </w:tc>
      </w:tr>
      <w:tr w:rsidR="003F4F8D" w:rsidRPr="001175B7" w:rsidTr="007E3953">
        <w:trPr>
          <w:trHeight w:val="6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Работы по содержанию помещений, входящих в состав общего имущества</w:t>
            </w:r>
          </w:p>
        </w:tc>
      </w:tr>
      <w:tr w:rsidR="003F4F8D" w:rsidRPr="001175B7" w:rsidTr="007E3953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A34998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Генеральная уборка подъезда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8D">
              <w:rPr>
                <w:rFonts w:ascii="Times New Roman" w:hAnsi="Times New Roman"/>
                <w:sz w:val="24"/>
                <w:szCs w:val="24"/>
              </w:rPr>
              <w:t xml:space="preserve">30,64 </w:t>
            </w:r>
            <w:r>
              <w:rPr>
                <w:rFonts w:ascii="Times New Roman" w:hAnsi="Times New Roman"/>
                <w:sz w:val="24"/>
                <w:szCs w:val="24"/>
              </w:rPr>
              <w:t>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3F4F8D" w:rsidRPr="001175B7" w:rsidTr="007E3953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A34998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8D">
              <w:rPr>
                <w:rFonts w:ascii="Times New Roman" w:hAnsi="Times New Roman"/>
                <w:sz w:val="24"/>
                <w:szCs w:val="24"/>
              </w:rPr>
              <w:t xml:space="preserve">30,64 </w:t>
            </w:r>
            <w:r>
              <w:rPr>
                <w:rFonts w:ascii="Times New Roman" w:hAnsi="Times New Roman"/>
                <w:sz w:val="24"/>
                <w:szCs w:val="24"/>
              </w:rPr>
              <w:t>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3F4F8D" w:rsidRPr="001175B7" w:rsidTr="007E3953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A34998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Мытье лестничных площадок и маршей нижних трех этажей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8D">
              <w:rPr>
                <w:rFonts w:ascii="Times New Roman" w:hAnsi="Times New Roman"/>
                <w:sz w:val="24"/>
                <w:szCs w:val="24"/>
              </w:rPr>
              <w:t>30,64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3F4F8D" w:rsidRPr="001175B7" w:rsidTr="007E3953">
        <w:trPr>
          <w:trHeight w:val="6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IV. Дератизация и дезинсекция</w:t>
            </w:r>
          </w:p>
        </w:tc>
      </w:tr>
      <w:tr w:rsidR="003F4F8D" w:rsidRPr="001175B7" w:rsidTr="00A34998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Дезинсекция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53">
              <w:rPr>
                <w:rFonts w:ascii="Times New Roman" w:hAnsi="Times New Roman"/>
                <w:sz w:val="24"/>
                <w:szCs w:val="24"/>
              </w:rPr>
              <w:t>205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грызунов на объекте в течение не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менее трех месяцев со дня проведения дератизации, при условии обеспечения защиты объекта от проникновения грызунов</w:t>
            </w:r>
          </w:p>
        </w:tc>
      </w:tr>
      <w:tr w:rsidR="003F4F8D" w:rsidRPr="001175B7" w:rsidTr="00A34998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Дератизация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53">
              <w:rPr>
                <w:rFonts w:ascii="Times New Roman" w:hAnsi="Times New Roman"/>
                <w:sz w:val="24"/>
                <w:szCs w:val="24"/>
              </w:rPr>
              <w:t>205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Уничтожение членистоногих</w:t>
            </w:r>
          </w:p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F8D" w:rsidRPr="001175B7" w:rsidTr="007E3953">
        <w:trPr>
          <w:trHeight w:val="3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V. Обеспечение устранения аварий</w:t>
            </w:r>
          </w:p>
        </w:tc>
      </w:tr>
      <w:tr w:rsidR="003F4F8D" w:rsidRPr="001175B7" w:rsidTr="00A34998">
        <w:trPr>
          <w:trHeight w:val="204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Обеспечение устранения аварий на системах отопления, горячего и холодного водоснабжения, отведения сточных вод (водоотведения), электроснабжения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53">
              <w:rPr>
                <w:rFonts w:ascii="Times New Roman" w:hAnsi="Times New Roman"/>
                <w:sz w:val="24"/>
                <w:szCs w:val="24"/>
              </w:rPr>
              <w:t>348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3F4F8D" w:rsidRPr="001175B7" w:rsidTr="007E3953">
        <w:trPr>
          <w:trHeight w:val="3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VI. Управление МКД</w:t>
            </w:r>
          </w:p>
        </w:tc>
      </w:tr>
      <w:tr w:rsidR="003F4F8D" w:rsidRPr="001175B7" w:rsidTr="007E395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53">
              <w:rPr>
                <w:rFonts w:ascii="Times New Roman" w:hAnsi="Times New Roman"/>
                <w:sz w:val="24"/>
                <w:szCs w:val="24"/>
              </w:rPr>
              <w:t>348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4F8D" w:rsidRPr="001175B7" w:rsidRDefault="003F4F8D" w:rsidP="007E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F8D" w:rsidRDefault="003F4F8D">
      <w:r>
        <w:separator/>
      </w:r>
    </w:p>
  </w:endnote>
  <w:endnote w:type="continuationSeparator" w:id="0">
    <w:p w:rsidR="003F4F8D" w:rsidRDefault="003F4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F8D" w:rsidRDefault="003F4F8D">
      <w:r>
        <w:separator/>
      </w:r>
    </w:p>
  </w:footnote>
  <w:footnote w:type="continuationSeparator" w:id="0">
    <w:p w:rsidR="003F4F8D" w:rsidRDefault="003F4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3F4F8D" w:rsidRDefault="00711676" w:rsidP="00690443">
        <w:pPr>
          <w:pStyle w:val="a7"/>
          <w:jc w:val="center"/>
        </w:pPr>
        <w:fldSimple w:instr=" PAGE   \* MERGEFORMAT ">
          <w:r w:rsidR="00A67E7F">
            <w:rPr>
              <w:noProof/>
            </w:rPr>
            <w:t>2</w:t>
          </w:r>
        </w:fldSimple>
      </w:p>
    </w:sdtContent>
  </w:sdt>
  <w:p w:rsidR="003F4F8D" w:rsidRDefault="003F4F8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7612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45DC2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249C"/>
    <w:rsid w:val="003A2559"/>
    <w:rsid w:val="003A2767"/>
    <w:rsid w:val="003A6E84"/>
    <w:rsid w:val="003B320D"/>
    <w:rsid w:val="003C2A7A"/>
    <w:rsid w:val="003C304B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4F8D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524A"/>
    <w:rsid w:val="0066616F"/>
    <w:rsid w:val="00670913"/>
    <w:rsid w:val="006774B2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1676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5B9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953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998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67E7F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0D56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417D"/>
    <w:rsid w:val="00C66A4A"/>
    <w:rsid w:val="00C70AD9"/>
    <w:rsid w:val="00C745FA"/>
    <w:rsid w:val="00C84457"/>
    <w:rsid w:val="00C85C4C"/>
    <w:rsid w:val="00C87176"/>
    <w:rsid w:val="00C93AC8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2B8E"/>
    <w:rsid w:val="00E960CA"/>
    <w:rsid w:val="00E97C55"/>
    <w:rsid w:val="00E97F39"/>
    <w:rsid w:val="00EA2924"/>
    <w:rsid w:val="00EA4CB6"/>
    <w:rsid w:val="00EB5645"/>
    <w:rsid w:val="00EB5F0D"/>
    <w:rsid w:val="00EB649A"/>
    <w:rsid w:val="00EC7F1E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85714-2CA3-4D6F-B67C-DCC723E5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1764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41</cp:revision>
  <cp:lastPrinted>2023-07-31T06:31:00Z</cp:lastPrinted>
  <dcterms:created xsi:type="dcterms:W3CDTF">2019-05-15T05:17:00Z</dcterms:created>
  <dcterms:modified xsi:type="dcterms:W3CDTF">2023-08-04T04:36:00Z</dcterms:modified>
</cp:coreProperties>
</file>